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Grateful Giving: het moment waarop je beseft dat jij kán geven</w:t>
      </w:r>
    </w:p>
    <w:p>
      <w:r>
        <w:t>In een periode waarin ik juist minder financiële ruimte had, kwam er onverwachts een groot bedrag op mijn rekening. Het voelde niet gepland, niet verdiend, maar als iets dat me simpelweg overkwam. Rond diezelfde tijd volgde ik een Bijbelstudie waarin werd gesproken over het principe van een tiende weggeven. Dat bleef in mijn gedachten hangen, niet als verplichting, maar als een uitnodiging om dankbaarheid om te zetten in daad. Daarom besloot ik een tiende van dat bedrag te schenken.</w:t>
      </w:r>
    </w:p>
    <w:p>
      <w:r>
        <w:t>Weken later ontving ik onverwachts een persoonlijk bericht van de mensen die mijn gift hadden ontvangen. Ze hadden via via mijn naam achterhaald, alleen om me te bedanken. Dat bericht gaf me een warm gevoel, iets waarvan ik wist dat ik het vaker wilde ervaren. Het deed me beseffen dat wat voor mij eenvoudig te missen was, voor iemand anders juist onmisbaar kon worden.</w:t>
      </w:r>
    </w:p>
    <w:p>
      <w:r>
        <w:t>Terwijl ik me inzette voor projecten om computers en andere benodigdheden te doneren, werd mijn jeugd in een nieuw perspectief gezet. Wat ik altijd als normaal had gezien, zoals toegang tot computers, goed onderwijs, zorg en voldoende eten, bleek voor veel kinderen helemaal niet vanzelfsprekend. Pas toen begon ik te begrijpen dat al die dingen die voor mij gewoon waren, in werkelijkheid privileges waren.</w:t>
      </w:r>
    </w:p>
    <w:p>
      <w:r>
        <w:t>Dat werd voor mij de kern van Grateful Giving. Geven gaat niet om het gebaar zelf, maar om het besef dat je überhaupt kunt geven. Dat je leven genoeg ruimte heeft om iets te delen zonder dat je er zelf tekort door komt. Dat is een voorrecht dat niet iedereen heeft. En daarom is geven voor mij geen luxe, maar een verantwoordelijkheid die past bij de positie die ik heb.</w:t>
      </w:r>
    </w:p>
    <w:p>
      <w:r>
        <w:t>Ongelijkheid rechtzetten betekent voor mij niet dat ik de wereld kan veranderen, maar dat ik op kleine plekken iets eerlijker kan maken. Veel in het leven hangt af van omstandigheden waar je geen invloed op hebt; willekeur bepaalt vaak wie kansen krijgt en wie ze misloopt. Door te geven probeer ik dat toeval een beetje minder hard te maken voor iemand anders.</w:t>
      </w:r>
    </w:p>
    <w:p>
      <w:r>
        <w:t>Ik had met dat geld veel voor mezelf kunnen doen. Toch bleek het grootste verschil niet te zitten in wat ik had kunnen krijgen, maar in wat ik kon weggeven. Mijn gift, hoe groot of hoe klein ook, zette iets in beweging bij een ander. En tegelijkertijd liet het mij zien dat kunnen geven misschien wel het grootste geschenk is.</w:t>
      </w:r>
    </w:p>
    <w:p>
      <w:r>
        <w:t>“Wie kan geven, heeft al ontvangen. En wie dat beseft, geeft nooit meer op dezelfde manier.”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